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XSpec="center" w:tblpY="585"/>
        <w:tblW w:w="13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628"/>
        <w:gridCol w:w="2628"/>
        <w:gridCol w:w="2628"/>
        <w:gridCol w:w="2628"/>
      </w:tblGrid>
      <w:tr w:rsidR="00842CC4" w:rsidRPr="00842CC4" w14:paraId="6561C742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6BA6" w14:textId="504A95EF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0"/>
            </w:tblGrid>
            <w:tr w:rsidR="00842CC4" w:rsidRPr="00842CC4" w14:paraId="74B159CC" w14:textId="77777777">
              <w:trPr>
                <w:trHeight w:val="300"/>
                <w:tblCellSpacing w:w="0" w:type="dxa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9A73A" w14:textId="5866DB19" w:rsidR="00842CC4" w:rsidRPr="00842CC4" w:rsidRDefault="00881673" w:rsidP="00C86DB8">
                  <w:pPr>
                    <w:framePr w:hSpace="141" w:wrap="around" w:hAnchor="text" w:xAlign="center" w:y="58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  <w:r w:rsidRPr="00842CC4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es-DO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 wp14:anchorId="6C5298FB" wp14:editId="7838D198">
                        <wp:simplePos x="0" y="0"/>
                        <wp:positionH relativeFrom="column">
                          <wp:posOffset>3457575</wp:posOffset>
                        </wp:positionH>
                        <wp:positionV relativeFrom="paragraph">
                          <wp:posOffset>-509905</wp:posOffset>
                        </wp:positionV>
                        <wp:extent cx="1047750" cy="1095375"/>
                        <wp:effectExtent l="0" t="0" r="0" b="9525"/>
                        <wp:wrapNone/>
                        <wp:docPr id="2" name="Imagen 1" descr="ITSC - Home Page - ITSC - Instituto Técnico Superior Comunitario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3EC3A41-AC78-4E36-BE8C-2093A057D0D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 descr="ITSC - Home Page - ITSC - Instituto Técnico Superior Comunitario">
                                  <a:extLst>
                                    <a:ext uri="{FF2B5EF4-FFF2-40B4-BE49-F238E27FC236}">
                                      <a16:creationId xmlns:a16="http://schemas.microsoft.com/office/drawing/2014/main" id="{33EC3A41-AC78-4E36-BE8C-2093A057D0D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2CEDF85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764DA752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5ED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27D" w14:textId="77777777" w:rsid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3325B9FC" w14:textId="77777777" w:rsidR="00881673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172414F8" w14:textId="77777777" w:rsidR="00881673" w:rsidRPr="00842CC4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8E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30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BCC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0264E99E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DC7" w14:textId="77777777" w:rsidR="00881673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  <w:p w14:paraId="1C18E70F" w14:textId="36CDAF54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Instituto Técnico Superior Comunitario (ITSC)</w:t>
            </w:r>
          </w:p>
        </w:tc>
      </w:tr>
      <w:tr w:rsidR="00842CC4" w:rsidRPr="00842CC4" w14:paraId="385EAFDD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A97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>Oficina de Libre Acceso a la Información (OAI</w:t>
            </w: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)</w:t>
            </w:r>
          </w:p>
          <w:p w14:paraId="169A4BE8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</w:tc>
      </w:tr>
      <w:tr w:rsidR="00842CC4" w:rsidRPr="00842CC4" w14:paraId="70E852D9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E0C" w14:textId="77777777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74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ABB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B2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34B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81673" w14:paraId="325CFCE8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4E4A" w14:textId="77777777" w:rsidR="009913C5" w:rsidRDefault="009913C5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7FBF7107" w14:textId="77777777" w:rsidR="00881673" w:rsidRPr="00881673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152B1F50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>Estadísticas Trimestrales Línea 311 abril-junio 2023</w:t>
            </w:r>
          </w:p>
        </w:tc>
      </w:tr>
    </w:tbl>
    <w:p w14:paraId="345F16A4" w14:textId="77777777" w:rsidR="003F2B4E" w:rsidRDefault="003F2B4E" w:rsidP="00842CC4"/>
    <w:p w14:paraId="7974D2C9" w14:textId="77777777" w:rsidR="00881673" w:rsidRPr="00881673" w:rsidRDefault="00881673" w:rsidP="00842CC4"/>
    <w:p w14:paraId="3EF45A8F" w14:textId="77777777" w:rsidR="00842CC4" w:rsidRPr="00881673" w:rsidRDefault="00842CC4" w:rsidP="00842CC4"/>
    <w:p w14:paraId="3F42F6A4" w14:textId="77777777" w:rsidR="00842CC4" w:rsidRDefault="00842CC4" w:rsidP="00842CC4"/>
    <w:p w14:paraId="06FCD17D" w14:textId="77777777" w:rsidR="00842CC4" w:rsidRDefault="00842CC4" w:rsidP="00842CC4"/>
    <w:p w14:paraId="349AC408" w14:textId="2AEDE2CF" w:rsidR="00842CC4" w:rsidRDefault="00881673" w:rsidP="00B90881">
      <w:pPr>
        <w:jc w:val="both"/>
        <w:rPr>
          <w:sz w:val="32"/>
          <w:szCs w:val="32"/>
        </w:rPr>
      </w:pPr>
      <w:r>
        <w:rPr>
          <w:sz w:val="32"/>
          <w:szCs w:val="32"/>
        </w:rPr>
        <w:t>Por medio de la presente hacemos constar que en el trimestre abril-junio 2023 no tuvimos ningún tipo de Reclamaciones, Quejas ni sugerencias en el portal 311</w:t>
      </w:r>
      <w:r w:rsidR="00842CC4" w:rsidRPr="00881673">
        <w:rPr>
          <w:sz w:val="32"/>
          <w:szCs w:val="32"/>
        </w:rPr>
        <w:t xml:space="preserve">. </w:t>
      </w:r>
    </w:p>
    <w:p w14:paraId="0EDAF81C" w14:textId="77777777" w:rsidR="00881673" w:rsidRPr="00881673" w:rsidRDefault="00881673" w:rsidP="00B90881">
      <w:pPr>
        <w:jc w:val="both"/>
        <w:rPr>
          <w:sz w:val="32"/>
          <w:szCs w:val="32"/>
        </w:rPr>
      </w:pPr>
    </w:p>
    <w:p w14:paraId="012327A7" w14:textId="77777777" w:rsidR="00881673" w:rsidRPr="00842CC4" w:rsidRDefault="00881673" w:rsidP="00842CC4">
      <w:pPr>
        <w:rPr>
          <w:sz w:val="28"/>
          <w:szCs w:val="28"/>
        </w:rPr>
      </w:pPr>
    </w:p>
    <w:p w14:paraId="50DC067C" w14:textId="0AA700B6" w:rsidR="00842CC4" w:rsidRPr="00881673" w:rsidRDefault="00842CC4" w:rsidP="00842CC4">
      <w:pPr>
        <w:rPr>
          <w:sz w:val="18"/>
          <w:szCs w:val="18"/>
        </w:rPr>
      </w:pPr>
      <w:r w:rsidRPr="00881673">
        <w:rPr>
          <w:sz w:val="32"/>
          <w:szCs w:val="32"/>
        </w:rPr>
        <w:t xml:space="preserve">Sin más por el momento, </w:t>
      </w:r>
      <w:r w:rsidR="00881673">
        <w:rPr>
          <w:sz w:val="32"/>
          <w:szCs w:val="32"/>
        </w:rPr>
        <w:t xml:space="preserve">me despido. </w:t>
      </w:r>
    </w:p>
    <w:p w14:paraId="23F1A235" w14:textId="77777777" w:rsidR="00842CC4" w:rsidRDefault="00842CC4" w:rsidP="00842CC4"/>
    <w:p w14:paraId="07E898F5" w14:textId="77777777" w:rsidR="00842CC4" w:rsidRDefault="00842CC4" w:rsidP="00842CC4"/>
    <w:p w14:paraId="0140B058" w14:textId="77777777" w:rsidR="00842CC4" w:rsidRDefault="00842CC4" w:rsidP="00842CC4"/>
    <w:p w14:paraId="29B9E26F" w14:textId="77777777" w:rsidR="00842CC4" w:rsidRDefault="00842CC4" w:rsidP="00842CC4"/>
    <w:tbl>
      <w:tblPr>
        <w:tblW w:w="13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1836"/>
        <w:gridCol w:w="1736"/>
        <w:gridCol w:w="1876"/>
        <w:gridCol w:w="4676"/>
      </w:tblGrid>
      <w:tr w:rsidR="00842CC4" w:rsidRPr="00842CC4" w14:paraId="504CB883" w14:textId="77777777" w:rsidTr="00842CC4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38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103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19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CB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EE7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0DCDF1B4" w14:textId="77777777" w:rsidTr="00842CC4">
        <w:trPr>
          <w:trHeight w:val="315"/>
        </w:trPr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63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DO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BADAD70" wp14:editId="00E3958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9525</wp:posOffset>
                  </wp:positionV>
                  <wp:extent cx="1066800" cy="1114425"/>
                  <wp:effectExtent l="0" t="0" r="0" b="9525"/>
                  <wp:wrapNone/>
                  <wp:docPr id="3" name="Imagen 2" descr="ITSC - Home Page - ITSC - Instituto Técnico Superior Comunitari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5C52D-2275-4C3A-B6A8-EEDE36C373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ITSC - Home Page - ITSC - Instituto Técnico Superior Comunitario">
                            <a:extLst>
                              <a:ext uri="{FF2B5EF4-FFF2-40B4-BE49-F238E27FC236}">
                                <a16:creationId xmlns:a16="http://schemas.microsoft.com/office/drawing/2014/main" id="{1D25C52D-2275-4C3A-B6A8-EEDE36C373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5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842CC4" w:rsidRPr="00842CC4" w14:paraId="73F49231" w14:textId="77777777">
              <w:trPr>
                <w:trHeight w:val="450"/>
                <w:tblCellSpacing w:w="0" w:type="dxa"/>
              </w:trPr>
              <w:tc>
                <w:tcPr>
                  <w:tcW w:w="2940" w:type="dxa"/>
                  <w:vMerge w:val="restart"/>
                  <w:tcBorders>
                    <w:top w:val="nil"/>
                    <w:left w:val="nil"/>
                    <w:bottom w:val="nil"/>
                    <w:right w:val="dotDash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14:paraId="40AACFD9" w14:textId="77777777" w:rsidR="00842CC4" w:rsidRPr="00842CC4" w:rsidRDefault="00842CC4" w:rsidP="00842C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  <w:r w:rsidRPr="00842CC4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  <w:t> </w:t>
                  </w:r>
                </w:p>
              </w:tc>
            </w:tr>
            <w:tr w:rsidR="00842CC4" w:rsidRPr="00842CC4" w14:paraId="7FA7CE3A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Dash" w:sz="8" w:space="0" w:color="FF0000"/>
                  </w:tcBorders>
                  <w:vAlign w:val="center"/>
                  <w:hideMark/>
                </w:tcPr>
                <w:p w14:paraId="08996441" w14:textId="77777777" w:rsidR="00842CC4" w:rsidRPr="00842CC4" w:rsidRDefault="00842CC4" w:rsidP="00842C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</w:p>
              </w:tc>
            </w:tr>
          </w:tbl>
          <w:p w14:paraId="639F853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D97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  <w:r w:rsidRPr="006F7A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  <w:t xml:space="preserve"> Licda. Sandra Alt. Tavarez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45C9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AA4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3FABA22A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E3DFD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10124" w:type="dxa"/>
            <w:gridSpan w:val="4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E436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Responsable de la Oficina de Libre Acceso a la Información Pública</w:t>
            </w:r>
          </w:p>
        </w:tc>
      </w:tr>
      <w:tr w:rsidR="00842CC4" w:rsidRPr="00842CC4" w14:paraId="6736576B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90817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43C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  <w:t>Instituto Técnico Superior Comunitario - ITSC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F61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699D02E2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956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7EC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Teléfono: 809-475-4872 Ext.1010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438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03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27331B0A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494E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10124" w:type="dxa"/>
            <w:gridSpan w:val="4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FD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Carretera Mella Km. 14.5, Esq. Francisco del Rosario Sánchez</w:t>
            </w:r>
          </w:p>
        </w:tc>
      </w:tr>
      <w:tr w:rsidR="00842CC4" w:rsidRPr="00842CC4" w14:paraId="096B40A8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10BF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CC6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San Luis, Santo Domingo Este, República Dominicana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7A9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</w:tbl>
    <w:p w14:paraId="729C2C0B" w14:textId="77777777" w:rsidR="00842CC4" w:rsidRPr="00842CC4" w:rsidRDefault="00842CC4" w:rsidP="00842CC4"/>
    <w:sectPr w:rsidR="00842CC4" w:rsidRPr="00842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4"/>
    <w:rsid w:val="001109E7"/>
    <w:rsid w:val="003F2B4E"/>
    <w:rsid w:val="006F7AE7"/>
    <w:rsid w:val="00842CC4"/>
    <w:rsid w:val="00881673"/>
    <w:rsid w:val="009913C5"/>
    <w:rsid w:val="00B90881"/>
    <w:rsid w:val="00C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37CAC"/>
  <w15:chartTrackingRefBased/>
  <w15:docId w15:val="{9E7F102E-43A3-4BD6-9D3C-14F6594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9AE121-3145-4C52-989D-81F85B3E2046}"/>
</file>

<file path=customXml/itemProps2.xml><?xml version="1.0" encoding="utf-8"?>
<ds:datastoreItem xmlns:ds="http://schemas.openxmlformats.org/officeDocument/2006/customXml" ds:itemID="{7FADAD9B-831F-4098-9E4D-C8EA209191C5}"/>
</file>

<file path=customXml/itemProps3.xml><?xml version="1.0" encoding="utf-8"?>
<ds:datastoreItem xmlns:ds="http://schemas.openxmlformats.org/officeDocument/2006/customXml" ds:itemID="{16B2E58D-136C-45E1-8C49-7512D61E7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A. Capellán Hernández</dc:creator>
  <cp:keywords/>
  <dc:description/>
  <cp:lastModifiedBy>Kirsi A. Capellán Hernández</cp:lastModifiedBy>
  <cp:revision>2</cp:revision>
  <dcterms:created xsi:type="dcterms:W3CDTF">2025-04-25T19:19:00Z</dcterms:created>
  <dcterms:modified xsi:type="dcterms:W3CDTF">2025-04-25T19:19:00Z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</Properties>
</file>